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4C1DC588" w:rsidR="00BB4C07" w:rsidRPr="00101CA1" w:rsidRDefault="00BB4C07" w:rsidP="00BB4C07">
      <w:pPr>
        <w:jc w:val="both"/>
        <w:rPr>
          <w:rFonts w:ascii="Arial" w:hAnsi="Arial" w:cs="Arial"/>
        </w:rPr>
      </w:pPr>
      <w:r w:rsidRPr="00101CA1">
        <w:rPr>
          <w:rFonts w:ascii="Arial" w:hAnsi="Arial" w:cs="Arial"/>
          <w:b/>
        </w:rPr>
        <w:t>Przedmiot zamówienia</w:t>
      </w:r>
      <w:r w:rsidRPr="00101CA1">
        <w:rPr>
          <w:rFonts w:ascii="Arial" w:hAnsi="Arial" w:cs="Arial"/>
        </w:rPr>
        <w:t xml:space="preserve">: </w:t>
      </w:r>
      <w:r w:rsidR="00837A12" w:rsidRPr="00101CA1">
        <w:rPr>
          <w:rFonts w:ascii="Arial" w:hAnsi="Arial" w:cs="Arial"/>
        </w:rPr>
        <w:t>Zakup fantom</w:t>
      </w:r>
      <w:r w:rsidR="00713162" w:rsidRPr="00101CA1">
        <w:rPr>
          <w:rFonts w:ascii="Arial" w:hAnsi="Arial" w:cs="Arial"/>
        </w:rPr>
        <w:t>u</w:t>
      </w:r>
      <w:r w:rsidR="00837A12" w:rsidRPr="00101CA1">
        <w:rPr>
          <w:rFonts w:ascii="Arial" w:hAnsi="Arial" w:cs="Arial"/>
        </w:rPr>
        <w:t xml:space="preserve"> dla Miejskiego Szpitala Zespolonego obejmujący: zakup fantomu, aparatu do magnetoterapii wraz z aplikatorem oraz aparatu do ultradźwięków. </w:t>
      </w:r>
    </w:p>
    <w:tbl>
      <w:tblPr>
        <w:tblW w:w="1085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6"/>
        <w:gridCol w:w="5614"/>
        <w:gridCol w:w="48"/>
        <w:gridCol w:w="2004"/>
        <w:gridCol w:w="49"/>
        <w:gridCol w:w="2493"/>
      </w:tblGrid>
      <w:tr w:rsidR="00CD5D2F" w:rsidRPr="003B09D7" w14:paraId="3898074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3B09D7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3B09D7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3B09D7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3B09D7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3B09D7" w14:paraId="74DA5989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3B09D7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5BF6CAED" w:rsidR="007F7F9E" w:rsidRPr="00CC3371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C3371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CC337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32606" w:rsidRPr="00CC3371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CC3371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3B09D7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3B09D7" w14:paraId="1BED826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3B09D7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5F491970" w:rsidR="00CD5D2F" w:rsidRPr="00CC3371" w:rsidRDefault="00F32606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371">
              <w:rPr>
                <w:rFonts w:ascii="Arial" w:eastAsia="Times New Roman" w:hAnsi="Arial" w:cs="Arial"/>
                <w:b/>
                <w:bCs/>
                <w:lang w:eastAsia="pl-PL"/>
              </w:rPr>
              <w:t>Fantom BLS osoba dorosła</w:t>
            </w:r>
            <w:r w:rsidR="00655720" w:rsidRPr="00CC337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wraz z tabletem</w:t>
            </w:r>
            <w:r w:rsidRPr="00CC337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– 1 </w:t>
            </w:r>
            <w:r w:rsidR="009646DA" w:rsidRPr="00CC3371">
              <w:rPr>
                <w:rFonts w:ascii="Arial" w:eastAsia="Times New Roman" w:hAnsi="Arial" w:cs="Arial"/>
                <w:b/>
                <w:bCs/>
                <w:lang w:eastAsia="pl-PL"/>
              </w:rPr>
              <w:t>komplet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CC3371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371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3B09D7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B09D7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3B09D7" w14:paraId="30834286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6B0FF9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CC3371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CC3371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6B0FF9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3B09D7" w14:paraId="20C748CE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6B0FF9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CC3371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CC3371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6B0FF9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3B09D7" w14:paraId="5955A3B7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6B0FF9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1612F636" w:rsidR="00891DE1" w:rsidRPr="00CC3371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Pr="00E4776C"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  <w:r w:rsidR="005C2627" w:rsidRPr="00E477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30B8" w:rsidRPr="00E4776C">
              <w:rPr>
                <w:rFonts w:ascii="Arial" w:hAnsi="Arial" w:cs="Arial"/>
                <w:b/>
                <w:bCs/>
                <w:sz w:val="20"/>
                <w:szCs w:val="20"/>
              </w:rPr>
              <w:t>(nie starszy niż 2022)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CC3371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6B0FF9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3B09D7" w14:paraId="74CE9145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0682ACFA" w:rsidR="00891DE1" w:rsidRPr="006B0FF9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64F161B7" w:rsidR="00891DE1" w:rsidRPr="00CC3371" w:rsidRDefault="00F32606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 xml:space="preserve">Fantom BLS osoba dorosła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77777777" w:rsidR="00891DE1" w:rsidRPr="00CC3371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6B0FF9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3B09D7" w14:paraId="72383041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730FD86E" w:rsidR="009038B7" w:rsidRPr="00CC3371" w:rsidRDefault="005867B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CC3371">
              <w:rPr>
                <w:rFonts w:ascii="Arial" w:hAnsi="Arial" w:cs="Arial"/>
              </w:rPr>
              <w:t>Fantom osoby dorosłej pełna postać do ćwiczenia podstawowych czynności resuscytacyjnych odwzorowujący cechy ciała ludzkiego takie jak wygląd i rozmiar fizjologiczny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CC3371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3B09D7" w14:paraId="26D6B30E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7FF88CF6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FD9" w14:textId="558534E4" w:rsidR="009038B7" w:rsidRPr="00CC3371" w:rsidRDefault="005867B8" w:rsidP="005867B8">
            <w:pPr>
              <w:rPr>
                <w:rFonts w:ascii="Arial" w:hAnsi="Arial" w:cs="Arial"/>
              </w:rPr>
            </w:pPr>
            <w:r w:rsidRPr="00CC3371">
              <w:rPr>
                <w:rFonts w:ascii="Arial" w:hAnsi="Arial" w:cs="Arial"/>
              </w:rPr>
              <w:t>Budowa fantomu z zaznaczonymi punktami anatomicznymi tj.: sutki, obojczyki, mostek, żebra, umożliwiającymi lokalizację prawidłowego miejsca uciskania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CC3371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038B7" w:rsidRPr="003B09D7" w14:paraId="6F271D22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6B41C774" w:rsidR="009038B7" w:rsidRPr="00CC3371" w:rsidRDefault="005867B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 xml:space="preserve">Przyrządowe udrożnianie dróg oddechowych poprzez zastosowanie metod </w:t>
            </w:r>
            <w:proofErr w:type="spellStart"/>
            <w:r w:rsidRPr="00CC3371">
              <w:rPr>
                <w:rFonts w:ascii="Arial" w:hAnsi="Arial" w:cs="Arial"/>
              </w:rPr>
              <w:t>nadgłośniowych</w:t>
            </w:r>
            <w:proofErr w:type="spellEnd"/>
            <w:r w:rsidRPr="00CC3371">
              <w:rPr>
                <w:rFonts w:ascii="Arial" w:hAnsi="Arial" w:cs="Arial"/>
              </w:rPr>
              <w:t xml:space="preserve"> w tym masek krtaniowych, rurek krtaniowych, rurek ustno-gardłowych, rurek nosowo-gardłowych, masek typu i-</w:t>
            </w:r>
            <w:proofErr w:type="spellStart"/>
            <w:r w:rsidRPr="00CC3371">
              <w:rPr>
                <w:rFonts w:ascii="Arial" w:hAnsi="Arial" w:cs="Arial"/>
              </w:rPr>
              <w:t>gel</w:t>
            </w:r>
            <w:proofErr w:type="spellEnd"/>
            <w:r w:rsidRPr="00CC3371">
              <w:rPr>
                <w:rFonts w:ascii="Arial" w:hAnsi="Arial" w:cs="Arial"/>
              </w:rPr>
              <w:t xml:space="preserve"> itd.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CC3371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3B09D7" w14:paraId="1E2B6C95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1322AC04" w:rsidR="009038B7" w:rsidRPr="00CC3371" w:rsidRDefault="005867B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 xml:space="preserve">Możliwość wentylacji metodami usta-usta, usta-nos, za pomocą maski wentylacyjnej, worka </w:t>
            </w:r>
            <w:proofErr w:type="spellStart"/>
            <w:r w:rsidRPr="00CC3371">
              <w:rPr>
                <w:rFonts w:ascii="Arial" w:hAnsi="Arial" w:cs="Arial"/>
              </w:rPr>
              <w:t>samorozprężalnego</w:t>
            </w:r>
            <w:proofErr w:type="spellEnd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CC3371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69FD335C" w14:textId="77777777" w:rsidTr="00C3022E">
        <w:trPr>
          <w:trHeight w:val="379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01E151BF" w:rsidR="00273E75" w:rsidRPr="00CC3371" w:rsidRDefault="005867B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CC3371">
              <w:rPr>
                <w:rFonts w:ascii="Arial" w:hAnsi="Arial" w:cs="Arial"/>
              </w:rPr>
              <w:t>Unosząca się klatka piersiowa podczas wentylacji i realistyczny opór klatki piersiowej podczas jej uciskania. Możliwość regulacji twardości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273E75" w:rsidRPr="00CC3371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3121F13B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46598082" w:rsidR="00273E75" w:rsidRPr="00CC3371" w:rsidRDefault="005867B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CC3371">
              <w:rPr>
                <w:rFonts w:ascii="Arial" w:hAnsi="Arial" w:cs="Arial"/>
              </w:rPr>
              <w:t>Symulowane tętno na tętnicy szyjnej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273E75" w:rsidRPr="00CC3371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723B111A" w14:textId="77777777" w:rsidTr="00C3022E">
        <w:trPr>
          <w:trHeight w:val="27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51B8CC9F" w:rsidR="00273E75" w:rsidRPr="00CC3371" w:rsidRDefault="005867B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Czujniki identyfikujące prawidłowe miejsce uciskania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273E75" w:rsidRPr="00CC3371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3B09D7" w14:paraId="6ED69305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2E3B8DF2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8F2" w14:textId="36E54904" w:rsidR="009038B7" w:rsidRPr="00CC3371" w:rsidRDefault="005867B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CC3371">
              <w:rPr>
                <w:rFonts w:ascii="Arial" w:hAnsi="Arial" w:cs="Arial"/>
              </w:rPr>
              <w:t>Czujniki identyfikujące prawidłową głębokość uciskania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9038B7" w:rsidRPr="00CC3371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3B09D7" w14:paraId="7025E172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3DC15448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18E" w14:textId="71E81E95" w:rsidR="009038B7" w:rsidRPr="00CC3371" w:rsidRDefault="005867B8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Czujniki identyfikujące prawidłową objętość wdmuchiwanego powietrza podczas wentylacji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9038B7" w:rsidRPr="00CC3371" w:rsidRDefault="0095238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3B09D7" w14:paraId="54BB8A0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C2" w14:textId="3CCB200E" w:rsidR="009038B7" w:rsidRPr="003B09D7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E8A" w14:textId="78CF4120" w:rsidR="009038B7" w:rsidRPr="00CC3371" w:rsidRDefault="005867B8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Możliwość bezprzewodowego podłączenia fantomu do komputera lub tabletu z dedykowanym oprogramowaniem analizującym lub panelu kontrolnego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5BE9" w14:textId="77777777" w:rsidR="009038B7" w:rsidRPr="00CC3371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C314" w14:textId="77777777" w:rsidR="009038B7" w:rsidRPr="00A95EE7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7F7AFC8C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57998104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3850187C" w:rsidR="00273E75" w:rsidRPr="00CC3371" w:rsidRDefault="004C744E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CC3371">
              <w:rPr>
                <w:rFonts w:ascii="Arial" w:hAnsi="Arial" w:cs="Arial"/>
              </w:rPr>
              <w:t>Oprogramowanie lub panel kontrolny umożliwiają pomiar jakości wykonywanych czynności resuscytacyjnych i ich analizę według aktualnych wytycznych ERC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273E75" w:rsidRPr="00CC3371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6F0F3F01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36F75EAE" w:rsidR="00273E75" w:rsidRPr="00BB4C0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84" w14:textId="6BD059B3" w:rsidR="00273E75" w:rsidRPr="00CC3371" w:rsidRDefault="004C744E" w:rsidP="001459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Możliwość bezprzewodowego, jednoczesnego podłączenia 6 fantomów do jednego komputera z oprogramowaniem lub jednego panelu kontrolnego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273E75" w:rsidRPr="00CC3371" w:rsidRDefault="00273E7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744E" w:rsidRPr="003B09D7" w14:paraId="59A23B6E" w14:textId="77777777" w:rsidTr="00C3022E">
        <w:trPr>
          <w:trHeight w:val="280"/>
        </w:trPr>
        <w:tc>
          <w:tcPr>
            <w:tcW w:w="10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8313" w14:textId="1E55B3A4" w:rsidR="004C744E" w:rsidRPr="00CC3371" w:rsidRDefault="004C744E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Oprogramowanie </w:t>
            </w:r>
          </w:p>
        </w:tc>
      </w:tr>
      <w:tr w:rsidR="00273E75" w:rsidRPr="003B09D7" w14:paraId="5F9CB6A4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C866" w14:textId="5E32AC83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7EF" w14:textId="2A1BDC1F" w:rsidR="00273E75" w:rsidRPr="00CC3371" w:rsidRDefault="004C744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pomiar parametrów umożliwiających określenie jakości resuscytacji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4596" w14:textId="77777777" w:rsidR="00273E75" w:rsidRPr="00CC3371" w:rsidRDefault="00273E75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6A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02C83BC0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831" w14:textId="5911188C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27E2" w14:textId="52DACD44" w:rsidR="00273E75" w:rsidRPr="00CC3371" w:rsidRDefault="004C744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rejestrowanie parametrów głębokości ucisków klatki piersiowej z zaznaczeniem zbyt głębokich i zbyt płytkich uciśnięć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8E7" w14:textId="77777777" w:rsidR="00273E75" w:rsidRPr="00CC3371" w:rsidRDefault="00A30B9F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A8E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4F61A2E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723" w14:textId="7FE78F78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103" w14:textId="5F8A6550" w:rsidR="00273E75" w:rsidRPr="00CC3371" w:rsidRDefault="004C744E" w:rsidP="00F23119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rejestrowanie parametrów relaksacji klatki piersiowej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BA9" w14:textId="77777777" w:rsidR="00273E75" w:rsidRPr="00CC3371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562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3B09D7" w14:paraId="2A66E4E3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B54" w14:textId="7177DBE9" w:rsidR="00273E75" w:rsidRPr="003B09D7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AED" w14:textId="02194FB0" w:rsidR="00273E75" w:rsidRPr="00CC3371" w:rsidRDefault="004C744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rejestrowanie prawidłowego miejsca ułożenia rąk podczas uciśnięć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837" w14:textId="77777777" w:rsidR="00273E75" w:rsidRPr="00CC3371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1F5" w14:textId="77777777" w:rsidR="00273E75" w:rsidRPr="00A95EE7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5FDE872D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CFC" w14:textId="1E3C7A73" w:rsidR="001573A1" w:rsidRPr="003B09D7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531" w14:textId="3527DCCF" w:rsidR="001573A1" w:rsidRPr="00CC3371" w:rsidRDefault="004C744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rejestrowanie parametrów częstości ucisków klatki piersiowej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3E1" w14:textId="77777777" w:rsidR="001573A1" w:rsidRPr="00CC3371" w:rsidRDefault="001573A1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8B9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470FD2C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C0DB" w14:textId="11324A8C" w:rsidR="001573A1" w:rsidRPr="003B09D7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86E6" w14:textId="4A2F178C" w:rsidR="001573A1" w:rsidRPr="00CC3371" w:rsidRDefault="004C744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lub panel kontrolny umożliwiają rejestrowanie parametrów objętość wdmuchiwanego powietrza podczas wentylacji z zaznaczeniem wdmuchnięć zbyt dużych i zbyt małych objętości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A6B" w14:textId="77777777" w:rsidR="001573A1" w:rsidRPr="00CC3371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B94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29A62939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3B09D7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6ABD1470" w:rsidR="001573A1" w:rsidRPr="00CC3371" w:rsidRDefault="0065572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 xml:space="preserve">Akustyczny wskaźnik przewentylowania żołądka z możliwością dezaktywacji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1573A1" w:rsidRPr="00CC3371" w:rsidRDefault="001573A1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2461" w:rsidRPr="003B09D7" w14:paraId="4AFAD269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3B09D7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7E840387" w:rsidR="00012461" w:rsidRPr="00CC3371" w:rsidRDefault="00655720" w:rsidP="0014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371">
              <w:rPr>
                <w:rFonts w:ascii="Arial" w:hAnsi="Arial" w:cs="Arial"/>
              </w:rPr>
              <w:t>Oprogramowanie w j. polskim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5701BD6D" w:rsidR="00012461" w:rsidRPr="00CC3371" w:rsidRDefault="003B09D7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A95EE7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5720" w:rsidRPr="003B09D7" w14:paraId="306C607A" w14:textId="77777777" w:rsidTr="00C3022E">
        <w:trPr>
          <w:trHeight w:val="448"/>
        </w:trPr>
        <w:tc>
          <w:tcPr>
            <w:tcW w:w="10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FB1C" w14:textId="32F4FFD3" w:rsidR="00655720" w:rsidRPr="00A95EE7" w:rsidRDefault="0065572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Tablet </w:t>
            </w:r>
          </w:p>
        </w:tc>
      </w:tr>
      <w:tr w:rsidR="001573A1" w:rsidRPr="003B09D7" w14:paraId="7A4A4F5E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32C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A6F" w14:textId="5E800E8A" w:rsidR="001573A1" w:rsidRPr="00A95EE7" w:rsidRDefault="00655720" w:rsidP="0063629E">
            <w:pPr>
              <w:snapToGrid w:val="0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Dotykowy ekran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9EE" w14:textId="77777777" w:rsidR="001573A1" w:rsidRPr="00A95EE7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D9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5E919C18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CBAD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F82" w14:textId="5D091808" w:rsidR="001573A1" w:rsidRPr="00A95EE7" w:rsidRDefault="0065572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 min. 10 cali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8E3" w14:textId="778107C6" w:rsidR="001573A1" w:rsidRPr="00A95EE7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655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6E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2D30E6DD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E09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688" w14:textId="1BD196E2" w:rsidR="001573A1" w:rsidRPr="00A95EE7" w:rsidRDefault="0065572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Ochronne etui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38EB" w14:textId="65ED75A6" w:rsidR="001573A1" w:rsidRPr="00A95EE7" w:rsidRDefault="00EC2214" w:rsidP="006B08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AFA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7D5D710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5F44E17C" w:rsidR="001573A1" w:rsidRPr="00A95EE7" w:rsidRDefault="00655720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Ekran wykonany w technologii IPS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5BB1E077" w:rsidR="001573A1" w:rsidRPr="00A95EE7" w:rsidRDefault="00EC2214" w:rsidP="006B08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7D92E03A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7628FB71" w:rsidR="001573A1" w:rsidRPr="00A95EE7" w:rsidRDefault="00EC2214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Jasność ekranu min. 500 nitów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6E47870A" w:rsidR="001573A1" w:rsidRPr="00A95EE7" w:rsidRDefault="00EC2214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0D5343CC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4500598D" w:rsidR="001573A1" w:rsidRPr="00A95EE7" w:rsidRDefault="00EC2214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Rozdzielczość min. 2000 x 1500 pikseli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428F4294" w:rsidR="001573A1" w:rsidRPr="00A95EE7" w:rsidRDefault="00EC2214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3B09D7" w14:paraId="7FDB2F20" w14:textId="77777777" w:rsidTr="00C3022E">
        <w:trPr>
          <w:trHeight w:val="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77777777" w:rsidR="001573A1" w:rsidRPr="003B09D7" w:rsidRDefault="001573A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09D7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0E004E88" w:rsidR="001573A1" w:rsidRPr="00A95EE7" w:rsidRDefault="00EC2214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Wbudowana pamięć wewnętrzna min. 64 GB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378D09E6" w:rsidR="001573A1" w:rsidRPr="00A95EE7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EC2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A95EE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063" w:rsidRPr="003B09D7" w14:paraId="5C4B44A7" w14:textId="77777777" w:rsidTr="00C3022E">
        <w:trPr>
          <w:trHeight w:val="381"/>
        </w:trPr>
        <w:tc>
          <w:tcPr>
            <w:tcW w:w="10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285732B3" w:rsidR="00E35063" w:rsidRPr="003B09D7" w:rsidRDefault="00E35063" w:rsidP="001573A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A95EE7"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</w:tc>
      </w:tr>
      <w:tr w:rsidR="001573A1" w:rsidRPr="003B09D7" w14:paraId="05D87E98" w14:textId="77777777" w:rsidTr="00C3022E">
        <w:trPr>
          <w:trHeight w:val="3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1573A1" w:rsidRPr="003B09D7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40635524" w:rsidR="001573A1" w:rsidRPr="00A95EE7" w:rsidRDefault="00EC2214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4872B2E8" w:rsidR="001573A1" w:rsidRPr="00A95EE7" w:rsidRDefault="006B0839" w:rsidP="00636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1573A1" w:rsidRPr="003B09D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1573A1" w:rsidRPr="003B09D7" w14:paraId="22707002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1573A1" w:rsidRPr="003B09D7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98FB" w14:textId="42EE8CA2" w:rsidR="001573A1" w:rsidRPr="00A95EE7" w:rsidRDefault="00EC2214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Paszport techniczny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60C23591" w:rsidR="001573A1" w:rsidRPr="00A95EE7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5E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1573A1" w:rsidRPr="003B09D7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D51B84" w:rsidRPr="003B09D7" w14:paraId="536D98C8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5E57" w14:textId="77777777" w:rsidR="00D51B84" w:rsidRPr="003B09D7" w:rsidRDefault="00D51B84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02C7" w14:textId="25B87373" w:rsidR="00D51B84" w:rsidRDefault="00D51B84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5799" w14:textId="16D21552" w:rsidR="00D51B84" w:rsidRPr="00A95EE7" w:rsidRDefault="00D51B84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11E" w14:textId="77777777" w:rsidR="00D51B84" w:rsidRPr="003B09D7" w:rsidRDefault="00D51B84" w:rsidP="001573A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2F5CCDA3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7AA9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491BE" w14:textId="34CC36CC" w:rsidR="00C116A4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F2AD" w14:textId="195EEFBA" w:rsidR="00C116A4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9B8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779DE9EE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25B8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BAEA" w14:textId="0024585C" w:rsidR="00C116A4" w:rsidRPr="005D637E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9042" w14:textId="0D5E6F82" w:rsidR="00C116A4" w:rsidRPr="005D637E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103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14FC4CAB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2F207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BACA3" w14:textId="2E160717" w:rsidR="00C116A4" w:rsidRPr="005D637E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AEEF7" w14:textId="1E1AB9B6" w:rsidR="00C116A4" w:rsidRPr="005D637E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60D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6B05B60A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16F9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D16E9" w14:textId="55259B23" w:rsidR="00C116A4" w:rsidRPr="005D637E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DB49" w14:textId="1EBD7126" w:rsidR="00C116A4" w:rsidRPr="005D637E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5E9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4F9671DD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8F7E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B98E3" w14:textId="599B0F03" w:rsidR="00C116A4" w:rsidRPr="005D637E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4F436" w14:textId="2C9BDD3A" w:rsidR="00C116A4" w:rsidRPr="005D637E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AD9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C116A4" w:rsidRPr="003B09D7" w14:paraId="664D35BA" w14:textId="77777777" w:rsidTr="00C3022E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9CC3" w14:textId="77777777" w:rsidR="00C116A4" w:rsidRPr="003B09D7" w:rsidRDefault="00C116A4" w:rsidP="00C116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1A2E1" w14:textId="3B12FBE9" w:rsidR="00C116A4" w:rsidRPr="005D637E" w:rsidRDefault="00C116A4" w:rsidP="00C116A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7ADD" w14:textId="6256DD3A" w:rsidR="00C116A4" w:rsidRPr="005D637E" w:rsidRDefault="00C116A4" w:rsidP="00C1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FAC" w14:textId="77777777" w:rsidR="00C116A4" w:rsidRPr="003B09D7" w:rsidRDefault="00C116A4" w:rsidP="00C116A4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34DBB0EE" w14:textId="77777777" w:rsidR="00CD5D2F" w:rsidRPr="003B09D7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3B09D7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257BF"/>
    <w:multiLevelType w:val="hybridMultilevel"/>
    <w:tmpl w:val="EB84CD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244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4D4D"/>
    <w:rsid w:val="00033DA4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01CA1"/>
    <w:rsid w:val="00120F58"/>
    <w:rsid w:val="00145948"/>
    <w:rsid w:val="0015467A"/>
    <w:rsid w:val="00154A5B"/>
    <w:rsid w:val="001573A1"/>
    <w:rsid w:val="00176638"/>
    <w:rsid w:val="001C5CBD"/>
    <w:rsid w:val="00223C7E"/>
    <w:rsid w:val="00224264"/>
    <w:rsid w:val="00250657"/>
    <w:rsid w:val="00254773"/>
    <w:rsid w:val="00265BA5"/>
    <w:rsid w:val="00273E75"/>
    <w:rsid w:val="00282040"/>
    <w:rsid w:val="002865F1"/>
    <w:rsid w:val="002C7D7A"/>
    <w:rsid w:val="002D126E"/>
    <w:rsid w:val="002E27B6"/>
    <w:rsid w:val="00334F26"/>
    <w:rsid w:val="003358C3"/>
    <w:rsid w:val="003428E6"/>
    <w:rsid w:val="0036154B"/>
    <w:rsid w:val="00382ACD"/>
    <w:rsid w:val="00387E54"/>
    <w:rsid w:val="00390AF5"/>
    <w:rsid w:val="003927D9"/>
    <w:rsid w:val="003A3551"/>
    <w:rsid w:val="003B047F"/>
    <w:rsid w:val="003B09D7"/>
    <w:rsid w:val="0042467B"/>
    <w:rsid w:val="004759E1"/>
    <w:rsid w:val="004B09D3"/>
    <w:rsid w:val="004C744E"/>
    <w:rsid w:val="00524C24"/>
    <w:rsid w:val="00533CB6"/>
    <w:rsid w:val="00554DC1"/>
    <w:rsid w:val="00564BE1"/>
    <w:rsid w:val="005730B8"/>
    <w:rsid w:val="00576CCA"/>
    <w:rsid w:val="00584CF7"/>
    <w:rsid w:val="005867B8"/>
    <w:rsid w:val="005940D2"/>
    <w:rsid w:val="005B1918"/>
    <w:rsid w:val="005B767D"/>
    <w:rsid w:val="005C2627"/>
    <w:rsid w:val="005C72AA"/>
    <w:rsid w:val="005D4B74"/>
    <w:rsid w:val="00613ED9"/>
    <w:rsid w:val="0063629E"/>
    <w:rsid w:val="00642A73"/>
    <w:rsid w:val="00644286"/>
    <w:rsid w:val="00646C7E"/>
    <w:rsid w:val="00655720"/>
    <w:rsid w:val="00657681"/>
    <w:rsid w:val="006641BF"/>
    <w:rsid w:val="0068026C"/>
    <w:rsid w:val="006930CE"/>
    <w:rsid w:val="006B0839"/>
    <w:rsid w:val="006B0FF9"/>
    <w:rsid w:val="006E4474"/>
    <w:rsid w:val="007040C4"/>
    <w:rsid w:val="00704D88"/>
    <w:rsid w:val="00713162"/>
    <w:rsid w:val="007416CC"/>
    <w:rsid w:val="007446B0"/>
    <w:rsid w:val="00745134"/>
    <w:rsid w:val="007E021D"/>
    <w:rsid w:val="007F4B46"/>
    <w:rsid w:val="007F7F9E"/>
    <w:rsid w:val="0081300F"/>
    <w:rsid w:val="00837A12"/>
    <w:rsid w:val="00860F7F"/>
    <w:rsid w:val="00866C14"/>
    <w:rsid w:val="008705E3"/>
    <w:rsid w:val="008806E5"/>
    <w:rsid w:val="00880F60"/>
    <w:rsid w:val="00891DE1"/>
    <w:rsid w:val="008D5AC2"/>
    <w:rsid w:val="008F3B11"/>
    <w:rsid w:val="008F72E0"/>
    <w:rsid w:val="009010B0"/>
    <w:rsid w:val="00901C74"/>
    <w:rsid w:val="009038B7"/>
    <w:rsid w:val="009218A9"/>
    <w:rsid w:val="00952385"/>
    <w:rsid w:val="009646DA"/>
    <w:rsid w:val="009732AC"/>
    <w:rsid w:val="00973319"/>
    <w:rsid w:val="00975A22"/>
    <w:rsid w:val="009860D4"/>
    <w:rsid w:val="00990D8F"/>
    <w:rsid w:val="009B7ADA"/>
    <w:rsid w:val="009C2E07"/>
    <w:rsid w:val="009F3EE0"/>
    <w:rsid w:val="009F55AB"/>
    <w:rsid w:val="00A242C8"/>
    <w:rsid w:val="00A30B9F"/>
    <w:rsid w:val="00A51A05"/>
    <w:rsid w:val="00A5618F"/>
    <w:rsid w:val="00A60BE4"/>
    <w:rsid w:val="00A613A9"/>
    <w:rsid w:val="00A6369C"/>
    <w:rsid w:val="00A65DE6"/>
    <w:rsid w:val="00A77BBE"/>
    <w:rsid w:val="00A83FCB"/>
    <w:rsid w:val="00A90182"/>
    <w:rsid w:val="00A901E4"/>
    <w:rsid w:val="00A95EE7"/>
    <w:rsid w:val="00AE6D11"/>
    <w:rsid w:val="00B077EF"/>
    <w:rsid w:val="00B22FB2"/>
    <w:rsid w:val="00B3612C"/>
    <w:rsid w:val="00B73887"/>
    <w:rsid w:val="00B848B8"/>
    <w:rsid w:val="00BA6A92"/>
    <w:rsid w:val="00BB038A"/>
    <w:rsid w:val="00BB4C07"/>
    <w:rsid w:val="00BB6DC2"/>
    <w:rsid w:val="00BC1BAA"/>
    <w:rsid w:val="00BE57EC"/>
    <w:rsid w:val="00C116A4"/>
    <w:rsid w:val="00C3022E"/>
    <w:rsid w:val="00C50E37"/>
    <w:rsid w:val="00C536D1"/>
    <w:rsid w:val="00C73404"/>
    <w:rsid w:val="00C9352E"/>
    <w:rsid w:val="00C9383D"/>
    <w:rsid w:val="00CB2783"/>
    <w:rsid w:val="00CC3371"/>
    <w:rsid w:val="00CC661C"/>
    <w:rsid w:val="00CD5D2F"/>
    <w:rsid w:val="00CE5321"/>
    <w:rsid w:val="00D017D5"/>
    <w:rsid w:val="00D16B61"/>
    <w:rsid w:val="00D33491"/>
    <w:rsid w:val="00D47B28"/>
    <w:rsid w:val="00D51B84"/>
    <w:rsid w:val="00D5349F"/>
    <w:rsid w:val="00D57EFA"/>
    <w:rsid w:val="00D612CC"/>
    <w:rsid w:val="00DC40CE"/>
    <w:rsid w:val="00DD4C4C"/>
    <w:rsid w:val="00DF7EC9"/>
    <w:rsid w:val="00E076B1"/>
    <w:rsid w:val="00E3205C"/>
    <w:rsid w:val="00E35063"/>
    <w:rsid w:val="00E4412E"/>
    <w:rsid w:val="00E4776C"/>
    <w:rsid w:val="00E66619"/>
    <w:rsid w:val="00E84A46"/>
    <w:rsid w:val="00EA17BC"/>
    <w:rsid w:val="00EB5FCD"/>
    <w:rsid w:val="00EC2214"/>
    <w:rsid w:val="00EC47BC"/>
    <w:rsid w:val="00F23119"/>
    <w:rsid w:val="00F32606"/>
    <w:rsid w:val="00F52688"/>
    <w:rsid w:val="00F54574"/>
    <w:rsid w:val="00F71445"/>
    <w:rsid w:val="00FB4B27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2022-11-28T09:12:00Z</cp:lastPrinted>
  <dcterms:created xsi:type="dcterms:W3CDTF">2022-11-27T21:06:00Z</dcterms:created>
  <dcterms:modified xsi:type="dcterms:W3CDTF">2022-11-28T09:12:00Z</dcterms:modified>
</cp:coreProperties>
</file>