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8724A" w:rsidRDefault="0078724A" w:rsidP="0078724A">
      <w:pPr>
        <w:pStyle w:val="Akapitzlist"/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 xml:space="preserve">Pani </w:t>
      </w:r>
      <w:r w:rsidR="00E401E4">
        <w:rPr>
          <w:rFonts w:ascii="Arial" w:eastAsia="Times New Roman" w:hAnsi="Arial"/>
          <w:sz w:val="24"/>
          <w:szCs w:val="24"/>
          <w:lang w:eastAsia="pl-PL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</w:t>
      </w:r>
      <w:r w:rsidR="0078724A">
        <w:rPr>
          <w:rFonts w:ascii="Arial" w:hAnsi="Arial"/>
          <w:sz w:val="24"/>
          <w:szCs w:val="24"/>
        </w:rPr>
        <w:t xml:space="preserve"> 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4C26A8">
        <w:rPr>
          <w:rFonts w:ascii="Arial" w:hAnsi="Arial"/>
          <w:sz w:val="24"/>
          <w:szCs w:val="24"/>
          <w:highlight w:val="yellow"/>
          <w:lang w:val="en-US"/>
        </w:rPr>
        <w:t xml:space="preserve">Tel. 34- 3702200 </w:t>
      </w:r>
      <w:proofErr w:type="spellStart"/>
      <w:r w:rsidRPr="004C26A8">
        <w:rPr>
          <w:rFonts w:ascii="Arial" w:hAnsi="Arial"/>
          <w:sz w:val="24"/>
          <w:szCs w:val="24"/>
          <w:highlight w:val="yellow"/>
          <w:lang w:val="en-US"/>
        </w:rPr>
        <w:t>wewn</w:t>
      </w:r>
      <w:proofErr w:type="spellEnd"/>
      <w:r w:rsidRPr="004C26A8">
        <w:rPr>
          <w:rFonts w:ascii="Arial" w:hAnsi="Arial"/>
          <w:sz w:val="24"/>
          <w:szCs w:val="24"/>
          <w:highlight w:val="yellow"/>
          <w:lang w:val="en-US"/>
        </w:rPr>
        <w:t>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7E316D" w:rsidRPr="00742EA9" w:rsidRDefault="007E316D" w:rsidP="00742EA9">
      <w:pPr>
        <w:pStyle w:val="Akapitzlist"/>
        <w:numPr>
          <w:ilvl w:val="0"/>
          <w:numId w:val="3"/>
        </w:numPr>
        <w:autoSpaceDN w:val="0"/>
        <w:spacing w:after="0"/>
        <w:ind w:left="284" w:hanging="357"/>
        <w:jc w:val="both"/>
        <w:rPr>
          <w:rFonts w:ascii="Arial" w:eastAsia="Times New Roman" w:hAnsi="Arial"/>
          <w:b/>
          <w:color w:val="00B0F0"/>
          <w:sz w:val="24"/>
          <w:szCs w:val="24"/>
          <w:lang w:eastAsia="pl-PL"/>
        </w:rPr>
      </w:pPr>
      <w:r w:rsidRPr="00742EA9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742EA9">
        <w:rPr>
          <w:rFonts w:ascii="Arial" w:hAnsi="Arial"/>
          <w:sz w:val="24"/>
          <w:szCs w:val="24"/>
        </w:rPr>
        <w:t xml:space="preserve">związanym z postępowaniem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742EA9">
        <w:rPr>
          <w:rFonts w:ascii="Arial" w:hAnsi="Arial"/>
          <w:sz w:val="24"/>
          <w:szCs w:val="24"/>
        </w:rPr>
        <w:t xml:space="preserve"> na : </w:t>
      </w:r>
      <w:r w:rsidR="00742EA9" w:rsidRPr="00742EA9">
        <w:rPr>
          <w:rFonts w:ascii="Arial" w:hAnsi="Arial"/>
          <w:b/>
          <w:sz w:val="24"/>
          <w:szCs w:val="24"/>
        </w:rPr>
        <w:t>„Sprzedaż samochodu sanitarnego marki Volkswagen Transporter VW-T</w:t>
      </w:r>
      <w:r w:rsidR="0078724A">
        <w:rPr>
          <w:rFonts w:ascii="Arial" w:hAnsi="Arial"/>
          <w:b/>
          <w:sz w:val="24"/>
          <w:szCs w:val="24"/>
        </w:rPr>
        <w:t>4</w:t>
      </w:r>
      <w:r w:rsidR="00742EA9" w:rsidRPr="00742EA9">
        <w:rPr>
          <w:rFonts w:ascii="Arial" w:hAnsi="Arial"/>
          <w:b/>
          <w:sz w:val="24"/>
          <w:szCs w:val="24"/>
        </w:rPr>
        <w:t>, stanowiącego własność Miejskiego Szpitala Zespolonego w Częstochowie.”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postępowaniao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1C3587"/>
    <w:rsid w:val="002A5C05"/>
    <w:rsid w:val="002F01BB"/>
    <w:rsid w:val="004665C0"/>
    <w:rsid w:val="0047113F"/>
    <w:rsid w:val="004C26A8"/>
    <w:rsid w:val="006645F9"/>
    <w:rsid w:val="00742EA9"/>
    <w:rsid w:val="0078724A"/>
    <w:rsid w:val="007D67E5"/>
    <w:rsid w:val="007E316D"/>
    <w:rsid w:val="007F755E"/>
    <w:rsid w:val="00826009"/>
    <w:rsid w:val="00853973"/>
    <w:rsid w:val="008B73F0"/>
    <w:rsid w:val="00AA0025"/>
    <w:rsid w:val="00CF2107"/>
    <w:rsid w:val="00DF5766"/>
    <w:rsid w:val="00E401E4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2022-07-20T10:54:00Z</dcterms:created>
  <dcterms:modified xsi:type="dcterms:W3CDTF">2024-01-17T15:16:00Z</dcterms:modified>
</cp:coreProperties>
</file>